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04" w:rsidRPr="00B00292" w:rsidRDefault="00023A04" w:rsidP="004C587C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</w:p>
    <w:p w:rsidR="00023A04" w:rsidRPr="00B00292" w:rsidRDefault="00023A04" w:rsidP="00704E5C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</w:p>
    <w:p w:rsidR="00023A04" w:rsidRPr="00B00292" w:rsidRDefault="00023A04" w:rsidP="00704E5C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</w:p>
    <w:p w:rsidR="00B82E74" w:rsidRPr="00B00292" w:rsidRDefault="00B82E74" w:rsidP="007F747C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B00292">
        <w:rPr>
          <w:rFonts w:ascii="Georgia" w:hAnsi="Georgia" w:cs="Times New Roman"/>
          <w:b/>
          <w:i/>
          <w:sz w:val="24"/>
          <w:szCs w:val="24"/>
        </w:rPr>
        <w:t>Сводный план</w:t>
      </w:r>
    </w:p>
    <w:p w:rsidR="00B82E74" w:rsidRPr="00B00292" w:rsidRDefault="00B82E74" w:rsidP="007F747C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B00292">
        <w:rPr>
          <w:rFonts w:ascii="Georgia" w:hAnsi="Georgia" w:cs="Times New Roman"/>
          <w:b/>
          <w:i/>
          <w:sz w:val="24"/>
          <w:szCs w:val="24"/>
        </w:rPr>
        <w:t>просветительских мероприятий</w:t>
      </w:r>
    </w:p>
    <w:p w:rsidR="007F747C" w:rsidRPr="00B00292" w:rsidRDefault="00B82E74" w:rsidP="007F747C">
      <w:pPr>
        <w:spacing w:after="0" w:line="240" w:lineRule="auto"/>
        <w:jc w:val="center"/>
        <w:rPr>
          <w:rFonts w:ascii="Georgia" w:hAnsi="Georgia" w:cs="Times New Roman"/>
          <w:b/>
          <w:i/>
          <w:color w:val="1F497D" w:themeColor="text2"/>
          <w:sz w:val="24"/>
          <w:szCs w:val="24"/>
        </w:rPr>
      </w:pPr>
      <w:r w:rsidRPr="00B00292">
        <w:rPr>
          <w:rFonts w:ascii="Georgia" w:hAnsi="Georgia" w:cs="Times New Roman"/>
          <w:b/>
          <w:i/>
          <w:color w:val="1F497D" w:themeColor="text2"/>
          <w:sz w:val="24"/>
          <w:szCs w:val="24"/>
        </w:rPr>
        <w:t xml:space="preserve"> </w:t>
      </w:r>
      <w:r w:rsidR="007F747C" w:rsidRPr="00B00292">
        <w:rPr>
          <w:rFonts w:ascii="Georgia" w:hAnsi="Georgia" w:cs="Times New Roman"/>
          <w:b/>
          <w:i/>
          <w:color w:val="1F497D" w:themeColor="text2"/>
          <w:sz w:val="24"/>
          <w:szCs w:val="24"/>
        </w:rPr>
        <w:t>«В СЛУЖЕНИИ ОТЕЧЕСТВУ. ФЕДОР УШАКОВ»</w:t>
      </w:r>
    </w:p>
    <w:p w:rsidR="00023A04" w:rsidRPr="00B00292" w:rsidRDefault="00DF746F" w:rsidP="00704E5C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B00292">
        <w:rPr>
          <w:rFonts w:ascii="Georgia" w:hAnsi="Georgia" w:cs="Times New Roman"/>
          <w:b/>
          <w:i/>
          <w:sz w:val="24"/>
          <w:szCs w:val="24"/>
        </w:rPr>
        <w:t>библиотек учреждений культуры</w:t>
      </w:r>
    </w:p>
    <w:tbl>
      <w:tblPr>
        <w:tblStyle w:val="1-5"/>
        <w:tblpPr w:leftFromText="180" w:rightFromText="180" w:vertAnchor="text" w:horzAnchor="margin" w:tblpXSpec="center" w:tblpY="463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993"/>
        <w:gridCol w:w="1842"/>
      </w:tblGrid>
      <w:tr w:rsidR="00890D43" w:rsidRPr="00B00292" w:rsidTr="00B00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>Дата</w:t>
            </w:r>
            <w:r w:rsidRPr="00B00292">
              <w:rPr>
                <w:rFonts w:ascii="Georgia" w:hAnsi="Georgia" w:cs="Mongolian Baiti"/>
                <w:sz w:val="18"/>
                <w:szCs w:val="18"/>
              </w:rPr>
              <w:t xml:space="preserve">, </w:t>
            </w:r>
          </w:p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>время</w:t>
            </w:r>
            <w:r w:rsidRPr="00B00292">
              <w:rPr>
                <w:rFonts w:ascii="Georgia" w:hAnsi="Georgia" w:cs="Mongolian Baiti"/>
                <w:sz w:val="18"/>
                <w:szCs w:val="18"/>
              </w:rPr>
              <w:t xml:space="preserve"> </w:t>
            </w:r>
            <w:r w:rsidRPr="00B00292">
              <w:rPr>
                <w:rFonts w:ascii="Georgia" w:hAnsi="Georgia" w:cs="Times New Roman"/>
                <w:sz w:val="18"/>
                <w:szCs w:val="18"/>
              </w:rPr>
              <w:t>поведения</w:t>
            </w:r>
            <w:r w:rsidRPr="00B00292">
              <w:rPr>
                <w:rFonts w:ascii="Georgia" w:hAnsi="Georgia" w:cs="Mongolian Baiti"/>
                <w:sz w:val="18"/>
                <w:szCs w:val="18"/>
              </w:rPr>
              <w:t xml:space="preserve"> </w:t>
            </w:r>
            <w:r w:rsidRPr="00B00292">
              <w:rPr>
                <w:rFonts w:ascii="Georgia" w:hAnsi="Georgia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3118" w:type="dxa"/>
          </w:tcPr>
          <w:p w:rsidR="00C22B22" w:rsidRPr="00B00292" w:rsidRDefault="00C22B2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>Место</w:t>
            </w:r>
          </w:p>
          <w:p w:rsidR="00C22B22" w:rsidRPr="00B00292" w:rsidRDefault="00C22B2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 xml:space="preserve"> проведения</w:t>
            </w:r>
          </w:p>
        </w:tc>
        <w:tc>
          <w:tcPr>
            <w:tcW w:w="2693" w:type="dxa"/>
          </w:tcPr>
          <w:p w:rsidR="00C22B22" w:rsidRPr="00B00292" w:rsidRDefault="00C22B2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>Название</w:t>
            </w:r>
          </w:p>
          <w:p w:rsidR="00C22B22" w:rsidRPr="00B00292" w:rsidRDefault="00C22B2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sz w:val="18"/>
                <w:szCs w:val="18"/>
              </w:rPr>
            </w:pPr>
            <w:r w:rsidRPr="00B00292">
              <w:rPr>
                <w:rFonts w:ascii="Georgia" w:hAnsi="Georgia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993" w:type="dxa"/>
          </w:tcPr>
          <w:p w:rsidR="00C22B22" w:rsidRPr="00B00292" w:rsidRDefault="00B0029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Группа</w:t>
            </w:r>
          </w:p>
        </w:tc>
        <w:tc>
          <w:tcPr>
            <w:tcW w:w="1842" w:type="dxa"/>
          </w:tcPr>
          <w:p w:rsidR="00C22B22" w:rsidRPr="00B00292" w:rsidRDefault="00B00292" w:rsidP="00C22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О</w:t>
            </w:r>
            <w:r w:rsidR="00C22B22" w:rsidRPr="00B00292">
              <w:rPr>
                <w:rFonts w:ascii="Georgia" w:hAnsi="Georgia" w:cs="Times New Roman"/>
                <w:sz w:val="18"/>
                <w:szCs w:val="18"/>
              </w:rPr>
              <w:t>тветственный</w:t>
            </w:r>
          </w:p>
        </w:tc>
      </w:tr>
      <w:tr w:rsidR="00890D43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12.02.2020</w:t>
            </w:r>
          </w:p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14.00</w:t>
            </w:r>
          </w:p>
        </w:tc>
        <w:tc>
          <w:tcPr>
            <w:tcW w:w="3118" w:type="dxa"/>
          </w:tcPr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Николо – Кормская библиотека</w:t>
            </w:r>
          </w:p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МУК «Покровский ЦД»</w:t>
            </w:r>
          </w:p>
        </w:tc>
        <w:tc>
          <w:tcPr>
            <w:tcW w:w="2693" w:type="dxa"/>
          </w:tcPr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Час истории </w:t>
            </w:r>
          </w:p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«Федор Ушаков – великий адмирал»</w:t>
            </w:r>
          </w:p>
        </w:tc>
        <w:tc>
          <w:tcPr>
            <w:tcW w:w="993" w:type="dxa"/>
          </w:tcPr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C22B22" w:rsidRPr="00B00292" w:rsidRDefault="00C22B22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Епанчина Е.А.</w:t>
            </w:r>
          </w:p>
        </w:tc>
      </w:tr>
      <w:tr w:rsidR="00890D43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18.02.2020</w:t>
            </w:r>
          </w:p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19.02.2020</w:t>
            </w:r>
          </w:p>
          <w:p w:rsidR="00C22B22" w:rsidRPr="00B00292" w:rsidRDefault="00C22B2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12.45</w:t>
            </w:r>
          </w:p>
        </w:tc>
        <w:tc>
          <w:tcPr>
            <w:tcW w:w="3118" w:type="dxa"/>
          </w:tcPr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«Покровский ЦД»</w:t>
            </w:r>
          </w:p>
        </w:tc>
        <w:tc>
          <w:tcPr>
            <w:tcW w:w="2693" w:type="dxa"/>
          </w:tcPr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Час истории</w:t>
            </w:r>
          </w:p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«Где Ушаков – там победа»</w:t>
            </w:r>
          </w:p>
        </w:tc>
        <w:tc>
          <w:tcPr>
            <w:tcW w:w="993" w:type="dxa"/>
          </w:tcPr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C22B22" w:rsidRPr="00B00292" w:rsidRDefault="00C22B22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Логачева И.П.</w:t>
            </w:r>
          </w:p>
        </w:tc>
      </w:tr>
      <w:tr w:rsidR="006144B6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144B6" w:rsidRPr="00B00292" w:rsidRDefault="006144B6" w:rsidP="00A46830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18.02.2020</w:t>
            </w:r>
          </w:p>
          <w:p w:rsidR="006144B6" w:rsidRPr="00B00292" w:rsidRDefault="006144B6" w:rsidP="00A46830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10.00</w:t>
            </w:r>
          </w:p>
        </w:tc>
        <w:tc>
          <w:tcPr>
            <w:tcW w:w="3118" w:type="dxa"/>
          </w:tcPr>
          <w:p w:rsidR="006144B6" w:rsidRPr="00B00292" w:rsidRDefault="006144B6" w:rsidP="0061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6144B6" w:rsidRPr="00B00292" w:rsidRDefault="006144B6" w:rsidP="0061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МУК «Ермаковский ЦД»</w:t>
            </w:r>
          </w:p>
        </w:tc>
        <w:tc>
          <w:tcPr>
            <w:tcW w:w="2693" w:type="dxa"/>
          </w:tcPr>
          <w:p w:rsidR="006144B6" w:rsidRPr="00B00292" w:rsidRDefault="006144B6" w:rsidP="00A46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Книжная выставка</w:t>
            </w:r>
          </w:p>
          <w:p w:rsidR="006144B6" w:rsidRPr="00B00292" w:rsidRDefault="006144B6" w:rsidP="00A46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«Судьбу </w:t>
            </w:r>
            <w:proofErr w:type="gramStart"/>
            <w:r w:rsidRPr="00B00292">
              <w:rPr>
                <w:rFonts w:ascii="Georgia" w:hAnsi="Georgia" w:cs="Times New Roman"/>
              </w:rPr>
              <w:t>отдавший</w:t>
            </w:r>
            <w:proofErr w:type="gramEnd"/>
            <w:r w:rsidRPr="00B00292">
              <w:rPr>
                <w:rFonts w:ascii="Georgia" w:hAnsi="Georgia" w:cs="Times New Roman"/>
              </w:rPr>
              <w:t xml:space="preserve"> Родине и флоту»</w:t>
            </w:r>
          </w:p>
        </w:tc>
        <w:tc>
          <w:tcPr>
            <w:tcW w:w="993" w:type="dxa"/>
          </w:tcPr>
          <w:p w:rsidR="006144B6" w:rsidRPr="00B00292" w:rsidRDefault="006144B6" w:rsidP="00A46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Удалова И.П.</w:t>
            </w:r>
          </w:p>
        </w:tc>
      </w:tr>
      <w:tr w:rsidR="006144B6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144B6" w:rsidRPr="00B00292" w:rsidRDefault="006144B6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19.02.19</w:t>
            </w:r>
          </w:p>
          <w:p w:rsidR="006144B6" w:rsidRPr="00B00292" w:rsidRDefault="006144B6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16:30</w:t>
            </w:r>
            <w:r w:rsidRPr="00B00292">
              <w:rPr>
                <w:rFonts w:ascii="Georgia" w:hAnsi="Georgia" w:cs="Mongolian Baiti"/>
                <w:b w:val="0"/>
              </w:rPr>
              <w:tab/>
            </w:r>
          </w:p>
        </w:tc>
        <w:tc>
          <w:tcPr>
            <w:tcW w:w="3118" w:type="dxa"/>
          </w:tcPr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«Ермаковский ЦД»</w:t>
            </w:r>
          </w:p>
        </w:tc>
        <w:tc>
          <w:tcPr>
            <w:tcW w:w="2693" w:type="dxa"/>
          </w:tcPr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Вечер – портрет</w:t>
            </w:r>
          </w:p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«Победитель всех неприятелей…»</w:t>
            </w:r>
          </w:p>
        </w:tc>
        <w:tc>
          <w:tcPr>
            <w:tcW w:w="993" w:type="dxa"/>
          </w:tcPr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18+</w:t>
            </w:r>
          </w:p>
        </w:tc>
        <w:tc>
          <w:tcPr>
            <w:tcW w:w="1842" w:type="dxa"/>
          </w:tcPr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Удалова И.П.</w:t>
            </w:r>
          </w:p>
        </w:tc>
      </w:tr>
      <w:tr w:rsidR="006144B6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144B6" w:rsidRDefault="006144B6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19.02.2020</w:t>
            </w:r>
          </w:p>
          <w:p w:rsidR="00B00292" w:rsidRPr="00B00292" w:rsidRDefault="00B00292" w:rsidP="00C22B22">
            <w:pPr>
              <w:jc w:val="center"/>
              <w:rPr>
                <w:rFonts w:ascii="Georgia" w:hAnsi="Georgia" w:cs="Mongolian Baiti"/>
                <w:b w:val="0"/>
              </w:rPr>
            </w:pPr>
            <w:r>
              <w:rPr>
                <w:rFonts w:ascii="Georgia" w:hAnsi="Georgia" w:cs="Mongolian Baiti"/>
                <w:b w:val="0"/>
              </w:rPr>
              <w:t>14.00</w:t>
            </w:r>
          </w:p>
          <w:p w:rsidR="006144B6" w:rsidRPr="00B00292" w:rsidRDefault="006144B6" w:rsidP="00C22B22">
            <w:pPr>
              <w:jc w:val="center"/>
              <w:rPr>
                <w:rFonts w:ascii="Georgia" w:hAnsi="Georgia" w:cs="Mongolian Baiti"/>
                <w:b w:val="0"/>
              </w:rPr>
            </w:pPr>
          </w:p>
        </w:tc>
        <w:tc>
          <w:tcPr>
            <w:tcW w:w="3118" w:type="dxa"/>
          </w:tcPr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</w:t>
            </w:r>
            <w:proofErr w:type="gramStart"/>
            <w:r w:rsidRPr="00B00292">
              <w:rPr>
                <w:rFonts w:ascii="Georgia" w:hAnsi="Georgia" w:cs="Times New Roman"/>
              </w:rPr>
              <w:t>Октябрьский</w:t>
            </w:r>
            <w:proofErr w:type="gramEnd"/>
            <w:r w:rsidRPr="00B00292">
              <w:rPr>
                <w:rFonts w:ascii="Georgia" w:hAnsi="Georgia" w:cs="Times New Roman"/>
              </w:rPr>
              <w:t xml:space="preserve"> КДК»</w:t>
            </w:r>
          </w:p>
        </w:tc>
        <w:tc>
          <w:tcPr>
            <w:tcW w:w="2693" w:type="dxa"/>
          </w:tcPr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Историко – краеведческий час «Непобедимый адмирал Федор Ушаков» </w:t>
            </w:r>
          </w:p>
        </w:tc>
        <w:tc>
          <w:tcPr>
            <w:tcW w:w="993" w:type="dxa"/>
          </w:tcPr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6144B6" w:rsidRPr="00B00292" w:rsidRDefault="006144B6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Майорова Н.В.</w:t>
            </w:r>
          </w:p>
        </w:tc>
      </w:tr>
      <w:tr w:rsidR="006144B6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144B6" w:rsidRPr="00B00292" w:rsidRDefault="006144B6" w:rsidP="00A46830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19.02.2020</w:t>
            </w:r>
          </w:p>
          <w:p w:rsidR="006144B6" w:rsidRPr="00B00292" w:rsidRDefault="006144B6" w:rsidP="00A46830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12.00</w:t>
            </w:r>
          </w:p>
        </w:tc>
        <w:tc>
          <w:tcPr>
            <w:tcW w:w="3118" w:type="dxa"/>
          </w:tcPr>
          <w:p w:rsidR="006144B6" w:rsidRPr="00B00292" w:rsidRDefault="006144B6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6144B6" w:rsidRPr="00B00292" w:rsidRDefault="006144B6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пос.Юбилейный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6144B6" w:rsidRPr="00B00292" w:rsidRDefault="00B00292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МУК «Судоверфский </w:t>
            </w:r>
            <w:r w:rsidR="006144B6" w:rsidRPr="00B00292">
              <w:rPr>
                <w:rFonts w:ascii="Georgia" w:hAnsi="Georgia" w:cs="Times New Roman"/>
              </w:rPr>
              <w:t>КДК»</w:t>
            </w:r>
          </w:p>
        </w:tc>
        <w:tc>
          <w:tcPr>
            <w:tcW w:w="2693" w:type="dxa"/>
          </w:tcPr>
          <w:p w:rsidR="006144B6" w:rsidRPr="00B00292" w:rsidRDefault="006144B6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Книжная выставка – история</w:t>
            </w:r>
          </w:p>
          <w:p w:rsidR="006144B6" w:rsidRPr="00B00292" w:rsidRDefault="006144B6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«Личность в истории: адмирал Фёдор Ушаков»</w:t>
            </w:r>
          </w:p>
        </w:tc>
        <w:tc>
          <w:tcPr>
            <w:tcW w:w="993" w:type="dxa"/>
          </w:tcPr>
          <w:p w:rsidR="006144B6" w:rsidRPr="00B00292" w:rsidRDefault="006144B6" w:rsidP="00A4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6144B6" w:rsidRPr="00B00292" w:rsidRDefault="006144B6" w:rsidP="00C22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Киселёва Н.А.</w:t>
            </w:r>
          </w:p>
        </w:tc>
      </w:tr>
      <w:tr w:rsidR="00DF746F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F746F" w:rsidRPr="00B00292" w:rsidRDefault="00DF746F" w:rsidP="00A46830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20.02.2020</w:t>
            </w:r>
          </w:p>
          <w:p w:rsidR="00DF746F" w:rsidRPr="00B00292" w:rsidRDefault="00DF746F" w:rsidP="00A46830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13.15</w:t>
            </w:r>
          </w:p>
        </w:tc>
        <w:tc>
          <w:tcPr>
            <w:tcW w:w="3118" w:type="dxa"/>
          </w:tcPr>
          <w:p w:rsidR="00DF746F" w:rsidRPr="00B00292" w:rsidRDefault="00DF746F" w:rsidP="00DF7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библиотека </w:t>
            </w:r>
          </w:p>
          <w:p w:rsidR="00DF746F" w:rsidRPr="00B00292" w:rsidRDefault="00DF746F" w:rsidP="00DF7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«Глебовский ЦД»</w:t>
            </w:r>
          </w:p>
        </w:tc>
        <w:tc>
          <w:tcPr>
            <w:tcW w:w="2693" w:type="dxa"/>
          </w:tcPr>
          <w:p w:rsidR="00DF746F" w:rsidRPr="00B00292" w:rsidRDefault="004C0F91" w:rsidP="00A46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Час истории</w:t>
            </w:r>
            <w:bookmarkStart w:id="0" w:name="_GoBack"/>
            <w:bookmarkEnd w:id="0"/>
            <w:r w:rsidR="00CC0AF4" w:rsidRPr="00F948CF">
              <w:rPr>
                <w:rFonts w:ascii="Georgia" w:hAnsi="Georgia" w:cs="Times New Roman"/>
              </w:rPr>
              <w:t xml:space="preserve"> «</w:t>
            </w:r>
            <w:r w:rsidR="00C567C6" w:rsidRPr="00F948CF">
              <w:rPr>
                <w:rFonts w:ascii="Georgia" w:hAnsi="Georgia" w:cs="Times New Roman"/>
              </w:rPr>
              <w:t>Величественный че</w:t>
            </w:r>
            <w:r w:rsidR="00CC0AF4" w:rsidRPr="00F948CF">
              <w:rPr>
                <w:rFonts w:ascii="Georgia" w:hAnsi="Georgia" w:cs="Times New Roman"/>
              </w:rPr>
              <w:t>ловек»</w:t>
            </w:r>
          </w:p>
        </w:tc>
        <w:tc>
          <w:tcPr>
            <w:tcW w:w="993" w:type="dxa"/>
          </w:tcPr>
          <w:p w:rsidR="00DF746F" w:rsidRPr="00B00292" w:rsidRDefault="00CC0AF4" w:rsidP="00A46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DF746F" w:rsidRPr="00B00292" w:rsidRDefault="00CC0AF4" w:rsidP="00C22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Борисенко А.А.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13.20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«Сретенский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Час краеведения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«Святой праведной воин Федор Ушаков»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Зеленцова О.С.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13.00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«Сретенский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Выставка 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«Русский флотоводец Ушаков – служение Родине»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Зеленцова О.С.</w:t>
            </w:r>
          </w:p>
        </w:tc>
      </w:tr>
      <w:tr w:rsidR="00210ED6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14.00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 д. Милюшино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</w:t>
            </w: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«Волковский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Урок мужества 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«Ф.Ф. Ушаков – великий флотоводец России»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tabs>
                <w:tab w:val="left" w:pos="28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Осипова Н.В.</w:t>
            </w:r>
          </w:p>
        </w:tc>
      </w:tr>
      <w:tr w:rsidR="00210ED6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15.00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«Дюдьковский ЦД»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232323"/>
                <w:kern w:val="36"/>
                <w:lang w:eastAsia="ru-RU"/>
              </w:rPr>
            </w:pPr>
            <w:r w:rsidRPr="00B00292">
              <w:rPr>
                <w:rFonts w:ascii="Georgia" w:eastAsia="Times New Roman" w:hAnsi="Georgia"/>
                <w:color w:val="232323"/>
                <w:kern w:val="36"/>
                <w:lang w:eastAsia="ru-RU"/>
              </w:rPr>
              <w:t>Эскизы удивительной жизни «Святой адмирал Федор  Ушаков»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Сергеева О.Н.</w:t>
            </w:r>
          </w:p>
        </w:tc>
      </w:tr>
      <w:tr w:rsidR="00210ED6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20.02.2020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  <w:r w:rsidRPr="00B00292">
              <w:rPr>
                <w:rFonts w:ascii="Georgia" w:hAnsi="Georgia" w:cs="Mongolian Baiti"/>
                <w:b w:val="0"/>
              </w:rPr>
              <w:t>15.00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«Дюдьковский ЦД»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232323"/>
                <w:kern w:val="36"/>
                <w:lang w:eastAsia="ru-RU"/>
              </w:rPr>
            </w:pPr>
            <w:r w:rsidRPr="00B00292">
              <w:rPr>
                <w:rFonts w:ascii="Georgia" w:eastAsia="Times New Roman" w:hAnsi="Georgia"/>
                <w:color w:val="232323"/>
                <w:kern w:val="36"/>
                <w:lang w:eastAsia="ru-RU"/>
              </w:rPr>
              <w:t>Выставка «Слава тебе  адмирал!»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Сергеева О.Н.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Mongolian Baiti"/>
                <w:b w:val="0"/>
              </w:rPr>
            </w:pP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232323"/>
                <w:kern w:val="36"/>
                <w:lang w:eastAsia="ru-RU"/>
              </w:rPr>
            </w:pP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20.02.2020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14.00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</w:t>
            </w:r>
            <w:proofErr w:type="gramStart"/>
            <w:r w:rsidRPr="00B00292">
              <w:rPr>
                <w:rFonts w:ascii="Georgia" w:hAnsi="Georgia" w:cs="Times New Roman"/>
              </w:rPr>
              <w:t>Октябрьский</w:t>
            </w:r>
            <w:proofErr w:type="gramEnd"/>
            <w:r w:rsidRPr="00B00292">
              <w:rPr>
                <w:rFonts w:ascii="Georgia" w:hAnsi="Georgia" w:cs="Times New Roman"/>
              </w:rPr>
              <w:t xml:space="preserve">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Час истории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«Флотоводческое искусство</w:t>
            </w: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 xml:space="preserve">адмирала Ф.Ф. Ушакова» 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Майорова Н.В.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lastRenderedPageBreak/>
              <w:t>21.02.2020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12.00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«Волковский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Выставка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 «Непобедимый. Праведный. Святой»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tabs>
                <w:tab w:val="left" w:pos="28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Панова И.П.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21.02.2020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12.00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«Волковский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Устный журнал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«Непобедимый. Праведный. Святой»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tabs>
                <w:tab w:val="left" w:pos="28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Панова И.П.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21.02.2020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10.00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«Каменниковский ЦД»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Книжная выставка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«Непобедимый. Праведный. Святой»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Лукьянова Е.В.</w:t>
            </w:r>
          </w:p>
        </w:tc>
      </w:tr>
      <w:tr w:rsidR="00210ED6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24.02.2020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12.00</w:t>
            </w:r>
            <w:r w:rsidRPr="00B00292">
              <w:rPr>
                <w:rFonts w:ascii="Georgia" w:hAnsi="Georgia" w:cs="Times New Roman"/>
                <w:b w:val="0"/>
              </w:rPr>
              <w:tab/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«Судоверфский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Выставка – обзор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«В служении Отечеству»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Амбросий С.В.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24.02.2020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17.00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пос.Юбилейный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«Судоверфский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Историко – познавательный час «Флотоводец от Бога»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Киселёва Н.А.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24.02.2020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13.00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Шашковская библиотека МУК «Назаровский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 Беседа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«Непобедимый. Праведный. Святой»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Курнина Н.В.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24.02.2020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13.00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Шашковская библиотека МУК «Назаровский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Выставка 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«Земляк наш непобедимый»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Курнина Н.В.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25.02.2020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13.00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МУК «Назаровский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Историко – познавательный час 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«Непобедимый Ф.Ф. Ушаков»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Трушина С.В.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25.02.2020</w:t>
            </w:r>
          </w:p>
          <w:p w:rsidR="00210ED6" w:rsidRPr="00B00292" w:rsidRDefault="00210ED6" w:rsidP="00210ED6">
            <w:pPr>
              <w:tabs>
                <w:tab w:val="left" w:pos="1155"/>
              </w:tabs>
              <w:jc w:val="center"/>
              <w:rPr>
                <w:rFonts w:ascii="Georgia" w:hAnsi="Georgia" w:cs="Times New Roman"/>
                <w:b w:val="0"/>
              </w:rPr>
            </w:pPr>
          </w:p>
        </w:tc>
        <w:tc>
          <w:tcPr>
            <w:tcW w:w="3118" w:type="dxa"/>
          </w:tcPr>
          <w:p w:rsidR="00B00292" w:rsidRDefault="00B00292" w:rsidP="00210ED6">
            <w:pPr>
              <w:tabs>
                <w:tab w:val="left" w:pos="1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</w:t>
            </w:r>
            <w:r w:rsidR="00210ED6" w:rsidRPr="00B00292">
              <w:rPr>
                <w:rFonts w:ascii="Georgia" w:hAnsi="Georgia" w:cs="Times New Roman"/>
              </w:rPr>
              <w:t>иблиотека</w:t>
            </w:r>
          </w:p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«Тихменевский ЦД»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Выставка</w:t>
            </w:r>
          </w:p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«В служении Отечеству»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Корнилова О.Н.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 xml:space="preserve">25.02.2020 </w:t>
            </w:r>
          </w:p>
          <w:p w:rsidR="00210ED6" w:rsidRPr="00B00292" w:rsidRDefault="00210ED6" w:rsidP="00210ED6">
            <w:pPr>
              <w:tabs>
                <w:tab w:val="left" w:pos="1155"/>
              </w:tabs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14.00</w:t>
            </w:r>
          </w:p>
        </w:tc>
        <w:tc>
          <w:tcPr>
            <w:tcW w:w="3118" w:type="dxa"/>
          </w:tcPr>
          <w:p w:rsidR="00B00292" w:rsidRDefault="00B00292" w:rsidP="00210ED6">
            <w:pPr>
              <w:tabs>
                <w:tab w:val="left" w:pos="1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</w:t>
            </w:r>
            <w:r w:rsidR="00210ED6" w:rsidRPr="00B00292">
              <w:rPr>
                <w:rFonts w:ascii="Georgia" w:hAnsi="Georgia" w:cs="Times New Roman"/>
              </w:rPr>
              <w:t>иблиотека</w:t>
            </w:r>
          </w:p>
          <w:p w:rsidR="00210ED6" w:rsidRPr="00B00292" w:rsidRDefault="00B00292" w:rsidP="00210ED6">
            <w:pPr>
              <w:tabs>
                <w:tab w:val="left" w:pos="1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 МУК «Тихменевский </w:t>
            </w:r>
            <w:r w:rsidR="00210ED6" w:rsidRPr="00B00292">
              <w:rPr>
                <w:rFonts w:ascii="Georgia" w:hAnsi="Georgia" w:cs="Times New Roman"/>
              </w:rPr>
              <w:t>ЦД»</w:t>
            </w:r>
          </w:p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РЛТК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Исторический час «Непобедимый Федор Ушаков»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tabs>
                <w:tab w:val="left" w:pos="1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18+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Корнилова О.Н.</w:t>
            </w:r>
          </w:p>
        </w:tc>
      </w:tr>
      <w:tr w:rsidR="00B00292" w:rsidRPr="00B00292" w:rsidTr="00B0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26.02.2020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  <w:r w:rsidRPr="00B00292">
              <w:rPr>
                <w:rFonts w:ascii="Georgia" w:hAnsi="Georgia"/>
              </w:rPr>
              <w:t xml:space="preserve"> 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МУК «Арефинский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 xml:space="preserve"> выставка </w:t>
            </w:r>
          </w:p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«Русский флотоводец Федор Ушаков»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12+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Ругина Н.А.</w:t>
            </w:r>
          </w:p>
        </w:tc>
      </w:tr>
      <w:tr w:rsidR="00B00292" w:rsidRPr="00B00292" w:rsidTr="00B002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26.02.2020</w:t>
            </w:r>
          </w:p>
          <w:p w:rsidR="00210ED6" w:rsidRPr="00B00292" w:rsidRDefault="00210ED6" w:rsidP="00210ED6">
            <w:pPr>
              <w:jc w:val="center"/>
              <w:rPr>
                <w:rFonts w:ascii="Georgia" w:hAnsi="Georgia" w:cs="Times New Roman"/>
                <w:b w:val="0"/>
              </w:rPr>
            </w:pPr>
            <w:r w:rsidRPr="00B00292">
              <w:rPr>
                <w:rFonts w:ascii="Georgia" w:hAnsi="Georgia" w:cs="Times New Roman"/>
                <w:b w:val="0"/>
              </w:rPr>
              <w:t>13.00</w:t>
            </w:r>
          </w:p>
        </w:tc>
        <w:tc>
          <w:tcPr>
            <w:tcW w:w="3118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Библиотека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/>
              </w:rPr>
              <w:t xml:space="preserve"> </w:t>
            </w:r>
            <w:r w:rsidRPr="00B00292">
              <w:rPr>
                <w:rFonts w:ascii="Georgia" w:hAnsi="Georgia" w:cs="Times New Roman"/>
              </w:rPr>
              <w:t>МУК «Арефинский КДК»</w:t>
            </w:r>
          </w:p>
        </w:tc>
        <w:tc>
          <w:tcPr>
            <w:tcW w:w="26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Громкое чтение</w:t>
            </w:r>
          </w:p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«Как адмирал Ушаков Черное море русским сделал»</w:t>
            </w:r>
          </w:p>
        </w:tc>
        <w:tc>
          <w:tcPr>
            <w:tcW w:w="993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6+</w:t>
            </w:r>
          </w:p>
        </w:tc>
        <w:tc>
          <w:tcPr>
            <w:tcW w:w="1842" w:type="dxa"/>
          </w:tcPr>
          <w:p w:rsidR="00210ED6" w:rsidRPr="00B00292" w:rsidRDefault="00210ED6" w:rsidP="00210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B00292">
              <w:rPr>
                <w:rFonts w:ascii="Georgia" w:hAnsi="Georgia" w:cs="Times New Roman"/>
              </w:rPr>
              <w:t>Ругина Н.А.</w:t>
            </w:r>
          </w:p>
        </w:tc>
      </w:tr>
    </w:tbl>
    <w:p w:rsidR="00023A04" w:rsidRPr="00B00292" w:rsidRDefault="00023A04" w:rsidP="007F747C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</w:p>
    <w:p w:rsidR="00023A04" w:rsidRPr="00B00292" w:rsidRDefault="00023A04" w:rsidP="00704E5C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</w:p>
    <w:p w:rsidR="00023A04" w:rsidRPr="00B00292" w:rsidRDefault="00023A04" w:rsidP="00704E5C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</w:p>
    <w:p w:rsidR="00023A04" w:rsidRPr="00B00292" w:rsidRDefault="00023A04" w:rsidP="00704E5C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</w:p>
    <w:p w:rsidR="0029406D" w:rsidRPr="00B00292" w:rsidRDefault="0029406D" w:rsidP="0029406D">
      <w:pPr>
        <w:rPr>
          <w:rFonts w:ascii="Georgia" w:hAnsi="Georgia" w:cs="Times New Roman"/>
        </w:rPr>
      </w:pPr>
    </w:p>
    <w:p w:rsidR="0029406D" w:rsidRPr="00B00292" w:rsidRDefault="0029406D" w:rsidP="0029406D">
      <w:pPr>
        <w:rPr>
          <w:rFonts w:ascii="Georgia" w:hAnsi="Georgia" w:cs="Times New Roman"/>
          <w:sz w:val="28"/>
          <w:szCs w:val="28"/>
        </w:rPr>
      </w:pPr>
    </w:p>
    <w:p w:rsidR="00F73ED2" w:rsidRPr="00B00292" w:rsidRDefault="00F73ED2" w:rsidP="0029406D">
      <w:pPr>
        <w:jc w:val="center"/>
        <w:rPr>
          <w:rFonts w:ascii="Georgia" w:hAnsi="Georgia"/>
        </w:rPr>
      </w:pPr>
    </w:p>
    <w:sectPr w:rsidR="00F73ED2" w:rsidRPr="00B00292" w:rsidSect="004C587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D"/>
    <w:rsid w:val="000218CA"/>
    <w:rsid w:val="00023A04"/>
    <w:rsid w:val="000363BD"/>
    <w:rsid w:val="000446DC"/>
    <w:rsid w:val="00062511"/>
    <w:rsid w:val="000828CC"/>
    <w:rsid w:val="00090CD9"/>
    <w:rsid w:val="000A4EA0"/>
    <w:rsid w:val="000C425B"/>
    <w:rsid w:val="001148C3"/>
    <w:rsid w:val="00161A95"/>
    <w:rsid w:val="00173D2B"/>
    <w:rsid w:val="00176014"/>
    <w:rsid w:val="00176205"/>
    <w:rsid w:val="001937E1"/>
    <w:rsid w:val="001A24EB"/>
    <w:rsid w:val="001D52BF"/>
    <w:rsid w:val="001D5B2F"/>
    <w:rsid w:val="001F172E"/>
    <w:rsid w:val="00210ED6"/>
    <w:rsid w:val="002713AB"/>
    <w:rsid w:val="0027185F"/>
    <w:rsid w:val="002879A2"/>
    <w:rsid w:val="0029406D"/>
    <w:rsid w:val="00320191"/>
    <w:rsid w:val="00354A7E"/>
    <w:rsid w:val="00361153"/>
    <w:rsid w:val="00361D16"/>
    <w:rsid w:val="00363D3B"/>
    <w:rsid w:val="00377B04"/>
    <w:rsid w:val="00426F75"/>
    <w:rsid w:val="004418A7"/>
    <w:rsid w:val="004844D5"/>
    <w:rsid w:val="004C0F91"/>
    <w:rsid w:val="004C587C"/>
    <w:rsid w:val="004E4DE9"/>
    <w:rsid w:val="005028E9"/>
    <w:rsid w:val="00505183"/>
    <w:rsid w:val="00551E23"/>
    <w:rsid w:val="00563B3C"/>
    <w:rsid w:val="00590784"/>
    <w:rsid w:val="005A0B40"/>
    <w:rsid w:val="005C4FEC"/>
    <w:rsid w:val="005E2AE4"/>
    <w:rsid w:val="005F5EF0"/>
    <w:rsid w:val="006133E7"/>
    <w:rsid w:val="006144B6"/>
    <w:rsid w:val="006216C9"/>
    <w:rsid w:val="0068270D"/>
    <w:rsid w:val="006C42C2"/>
    <w:rsid w:val="00704E5C"/>
    <w:rsid w:val="00727C2B"/>
    <w:rsid w:val="007630B4"/>
    <w:rsid w:val="00793E6A"/>
    <w:rsid w:val="007A5B6F"/>
    <w:rsid w:val="007D463E"/>
    <w:rsid w:val="007F747C"/>
    <w:rsid w:val="00832050"/>
    <w:rsid w:val="00864C74"/>
    <w:rsid w:val="00890D43"/>
    <w:rsid w:val="008A4D24"/>
    <w:rsid w:val="008A510E"/>
    <w:rsid w:val="008C31FF"/>
    <w:rsid w:val="008E099E"/>
    <w:rsid w:val="00932CC7"/>
    <w:rsid w:val="00945AC4"/>
    <w:rsid w:val="00947871"/>
    <w:rsid w:val="00956F45"/>
    <w:rsid w:val="00982346"/>
    <w:rsid w:val="009D3E98"/>
    <w:rsid w:val="009D7F32"/>
    <w:rsid w:val="009E46BC"/>
    <w:rsid w:val="00A029FE"/>
    <w:rsid w:val="00A0658D"/>
    <w:rsid w:val="00A210E9"/>
    <w:rsid w:val="00A44723"/>
    <w:rsid w:val="00A70B28"/>
    <w:rsid w:val="00AA78A3"/>
    <w:rsid w:val="00B00292"/>
    <w:rsid w:val="00B604AE"/>
    <w:rsid w:val="00B6671D"/>
    <w:rsid w:val="00B76819"/>
    <w:rsid w:val="00B82E74"/>
    <w:rsid w:val="00B908B4"/>
    <w:rsid w:val="00BB346B"/>
    <w:rsid w:val="00BE364D"/>
    <w:rsid w:val="00C22B22"/>
    <w:rsid w:val="00C26F2F"/>
    <w:rsid w:val="00C567C6"/>
    <w:rsid w:val="00C910EB"/>
    <w:rsid w:val="00CC0AF4"/>
    <w:rsid w:val="00CE12FA"/>
    <w:rsid w:val="00D258E4"/>
    <w:rsid w:val="00D424BA"/>
    <w:rsid w:val="00DD6048"/>
    <w:rsid w:val="00DF560F"/>
    <w:rsid w:val="00DF6991"/>
    <w:rsid w:val="00DF746F"/>
    <w:rsid w:val="00DF7F70"/>
    <w:rsid w:val="00E040C9"/>
    <w:rsid w:val="00E0579F"/>
    <w:rsid w:val="00E75461"/>
    <w:rsid w:val="00EB3C1A"/>
    <w:rsid w:val="00ED31B8"/>
    <w:rsid w:val="00EE1533"/>
    <w:rsid w:val="00F061C5"/>
    <w:rsid w:val="00F124FD"/>
    <w:rsid w:val="00F158F2"/>
    <w:rsid w:val="00F30905"/>
    <w:rsid w:val="00F6730B"/>
    <w:rsid w:val="00F73ED2"/>
    <w:rsid w:val="00F82FD4"/>
    <w:rsid w:val="00F948CF"/>
    <w:rsid w:val="00FE5158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0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0C9"/>
  </w:style>
  <w:style w:type="table" w:styleId="-1">
    <w:name w:val="Light List Accent 1"/>
    <w:basedOn w:val="a1"/>
    <w:uiPriority w:val="61"/>
    <w:rsid w:val="00023A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5">
    <w:name w:val="Medium Grid 1 Accent 5"/>
    <w:basedOn w:val="a1"/>
    <w:uiPriority w:val="67"/>
    <w:rsid w:val="00023A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0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0C9"/>
  </w:style>
  <w:style w:type="table" w:styleId="-1">
    <w:name w:val="Light List Accent 1"/>
    <w:basedOn w:val="a1"/>
    <w:uiPriority w:val="61"/>
    <w:rsid w:val="00023A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5">
    <w:name w:val="Medium Grid 1 Accent 5"/>
    <w:basedOn w:val="a1"/>
    <w:uiPriority w:val="67"/>
    <w:rsid w:val="00023A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2020-01-31T05:27:00Z</dcterms:created>
  <dcterms:modified xsi:type="dcterms:W3CDTF">2020-02-11T09:01:00Z</dcterms:modified>
</cp:coreProperties>
</file>